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A00" w:rsidRPr="00C75BB9" w:rsidRDefault="008F2A00" w:rsidP="008F2A00">
      <w:pPr>
        <w:rPr>
          <w:rFonts w:ascii="Simplified Arabic" w:hAnsi="Simplified Arabic" w:cs="Simplified Arabic"/>
          <w:b/>
          <w:bCs/>
          <w:sz w:val="36"/>
          <w:szCs w:val="36"/>
        </w:rPr>
      </w:pPr>
      <w:r w:rsidRPr="00C75BB9">
        <w:rPr>
          <w:rFonts w:ascii="Simplified Arabic" w:hAnsi="Simplified Arabic" w:cs="Simplified Arabic"/>
          <w:b/>
          <w:bCs/>
          <w:sz w:val="36"/>
          <w:szCs w:val="36"/>
          <w:rtl/>
        </w:rPr>
        <w:t>تاريخ رياضة الريشه الطائره :</w:t>
      </w:r>
    </w:p>
    <w:p w:rsidR="00E01985" w:rsidRPr="00C75BB9" w:rsidRDefault="008F2A00" w:rsidP="009673E2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 لرياضة الريشه الطائره تاريخ عريق حيث هناك اكثر من قصة تروى عن الريشه الطائره (البادمنتون)</w:t>
      </w:r>
      <w:r w:rsidR="00E01985" w:rsidRPr="00C75BB9">
        <w:rPr>
          <w:rFonts w:ascii="Simplified Arabic" w:hAnsi="Simplified Arabic" w:cs="Simplified Arabic"/>
          <w:sz w:val="28"/>
          <w:szCs w:val="28"/>
          <w:rtl/>
        </w:rPr>
        <w:t>ظهرت فى اوربا رياضه قريبة الشبة بالريشة الطائرة ،فتشير سجلات الملاعب الملكية التى يرجع تريخها الى القرن الثانى عشر إلى رياضه قريبة الشبه يطلق عليها (البلتدوروالشتلكوك_</w:t>
      </w:r>
      <w:proofErr w:type="spellStart"/>
      <w:r w:rsidR="00E01985" w:rsidRPr="00C75BB9">
        <w:rPr>
          <w:rFonts w:ascii="Simplified Arabic" w:hAnsi="Simplified Arabic" w:cs="Simplified Arabic"/>
          <w:sz w:val="28"/>
          <w:szCs w:val="28"/>
        </w:rPr>
        <w:t>Batteldoor</w:t>
      </w:r>
      <w:proofErr w:type="spellEnd"/>
      <w:r w:rsidR="00E01985" w:rsidRPr="00C75BB9">
        <w:rPr>
          <w:rFonts w:ascii="Simplified Arabic" w:hAnsi="Simplified Arabic" w:cs="Simplified Arabic"/>
          <w:sz w:val="28"/>
          <w:szCs w:val="28"/>
        </w:rPr>
        <w:t xml:space="preserve"> &amp;</w:t>
      </w:r>
      <w:proofErr w:type="spellStart"/>
      <w:r w:rsidR="00E01985" w:rsidRPr="00C75BB9">
        <w:rPr>
          <w:rFonts w:ascii="Simplified Arabic" w:hAnsi="Simplified Arabic" w:cs="Simplified Arabic"/>
          <w:sz w:val="28"/>
          <w:szCs w:val="28"/>
        </w:rPr>
        <w:t>Shettlecock</w:t>
      </w:r>
      <w:proofErr w:type="spellEnd"/>
      <w:r w:rsidR="00E01985" w:rsidRPr="00C75BB9">
        <w:rPr>
          <w:rFonts w:ascii="Simplified Arabic" w:hAnsi="Simplified Arabic" w:cs="Simplified Arabic"/>
          <w:sz w:val="28"/>
          <w:szCs w:val="28"/>
          <w:rtl/>
        </w:rPr>
        <w:t xml:space="preserve">) وتفيد الموسوعات أن البلتدور هو مضرب خشبى خفيف ،والشتلكوك هى قطعه من الفلين الصغيره ومتوجه ببعض الريش القصير ، والذى يعتقد أنه ريش أوز _ وكانت تستخدم كأداه للعب وتقوم مقام الكره </w:t>
      </w:r>
      <w:r w:rsidR="009673E2" w:rsidRPr="00C75BB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673E2" w:rsidRPr="00C75BB9" w:rsidRDefault="009673E2" w:rsidP="009673E2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>ولعل أكثر الروايات التاريخيه شيوعا عن الريشة الطائرة (البادمنتون) هى قصة (دوق بيفورت _</w:t>
      </w:r>
      <w:r w:rsidRPr="00C75BB9">
        <w:rPr>
          <w:rFonts w:ascii="Simplified Arabic" w:hAnsi="Simplified Arabic" w:cs="Simplified Arabic"/>
          <w:sz w:val="28"/>
          <w:szCs w:val="28"/>
        </w:rPr>
        <w:t xml:space="preserve">duke </w:t>
      </w:r>
      <w:proofErr w:type="spellStart"/>
      <w:r w:rsidRPr="00C75BB9">
        <w:rPr>
          <w:rFonts w:ascii="Simplified Arabic" w:hAnsi="Simplified Arabic" w:cs="Simplified Arabic"/>
          <w:sz w:val="28"/>
          <w:szCs w:val="28"/>
        </w:rPr>
        <w:t>beaufort</w:t>
      </w:r>
      <w:proofErr w:type="spellEnd"/>
      <w:r w:rsidRPr="00C75BB9">
        <w:rPr>
          <w:rFonts w:ascii="Simplified Arabic" w:hAnsi="Simplified Arabic" w:cs="Simplified Arabic"/>
          <w:sz w:val="28"/>
          <w:szCs w:val="28"/>
          <w:rtl/>
        </w:rPr>
        <w:t>)الذى دعى بعض أصدقائه ، فأراد أن يكرم ضيوفه باضافة بعض ألوان التسلية لهم وذلك فى دار الاستقبال بضاحيته ،وبالتحديد فى حديقة بادمنتون (</w:t>
      </w:r>
      <w:r w:rsidRPr="00C75BB9">
        <w:rPr>
          <w:rFonts w:ascii="Simplified Arabic" w:hAnsi="Simplified Arabic" w:cs="Simplified Arabic"/>
          <w:sz w:val="28"/>
          <w:szCs w:val="28"/>
        </w:rPr>
        <w:t>Badminton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>) بمدينة جلوكسترشاير وكان ذلك عام1870م ولكن المطر لم يمهلهم ،فأضطروا إلى الدخول إلى قاعات الدار ، وإستخدموا فى تسليتهم أحد الرياضات حينذاك وهى البلتدور والشتلكوك ، وكانت تلعب ببعض أنواع المضارب القريبه الشبه بمضارب التنس ،ولقد أكمل الضيوف اللعب داخل القاعه ، وذلك بمد حبل عبر جانبى قاعدتين للرسم وكانت هذه الواقعة هى قصة البادمنتون على الأقل فى إنجلترا .</w:t>
      </w:r>
    </w:p>
    <w:p w:rsidR="00E01985" w:rsidRPr="00C75BB9" w:rsidRDefault="006153B4" w:rsidP="006153B4">
      <w:pPr>
        <w:jc w:val="center"/>
        <w:rPr>
          <w:rFonts w:ascii="Simplified Arabic" w:hAnsi="Simplified Arabic" w:cs="Simplified Arabic"/>
          <w:rtl/>
        </w:rPr>
      </w:pPr>
      <w:r w:rsidRPr="00C75BB9">
        <w:rPr>
          <w:rFonts w:ascii="Simplified Arabic" w:hAnsi="Simplified Arabic" w:cs="Simplified Arabic"/>
          <w:noProof/>
          <w:rtl/>
        </w:rPr>
        <w:drawing>
          <wp:inline distT="0" distB="0" distL="0" distR="0" wp14:anchorId="635BCEE0" wp14:editId="541C62DB">
            <wp:extent cx="3295650" cy="2947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ni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111" cy="294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B4" w:rsidRPr="00C75BB9" w:rsidRDefault="00E01985" w:rsidP="009673E2">
      <w:pPr>
        <w:ind w:firstLine="720"/>
        <w:jc w:val="both"/>
        <w:rPr>
          <w:rFonts w:ascii="Simplified Arabic" w:hAnsi="Simplified Arabic" w:cs="Simplified Arabic"/>
          <w:noProof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وهناك رأى يؤكد أن الطبقات الحاكمة اليابانية قد مارست لعبة تشبه  إلى حد كبير لعبة الريشة الطائرة فى حوالى القرن الرابع عشر الميلادى،وكان يطلق عليها إسم (أوربانا </w:t>
      </w:r>
      <w:proofErr w:type="spellStart"/>
      <w:r w:rsidRPr="00C75BB9">
        <w:rPr>
          <w:rFonts w:ascii="Simplified Arabic" w:hAnsi="Simplified Arabic" w:cs="Simplified Arabic"/>
          <w:sz w:val="28"/>
          <w:szCs w:val="28"/>
        </w:rPr>
        <w:t>Orbana</w:t>
      </w:r>
      <w:proofErr w:type="spellEnd"/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) وأنها قد مارست بعد ذلك فى الصين حوالى القرن السادس عشر الميلادى أو مايشبهها تحت اسم (دى يشيان دسى </w:t>
      </w:r>
      <w:r w:rsidRPr="00C75BB9">
        <w:rPr>
          <w:rFonts w:ascii="Simplified Arabic" w:hAnsi="Simplified Arabic" w:cs="Simplified Arabic"/>
          <w:sz w:val="28"/>
          <w:szCs w:val="28"/>
        </w:rPr>
        <w:t xml:space="preserve">Di </w:t>
      </w:r>
      <w:proofErr w:type="spellStart"/>
      <w:r w:rsidRPr="00C75BB9">
        <w:rPr>
          <w:rFonts w:ascii="Simplified Arabic" w:hAnsi="Simplified Arabic" w:cs="Simplified Arabic"/>
          <w:sz w:val="28"/>
          <w:szCs w:val="28"/>
        </w:rPr>
        <w:t>Dschian</w:t>
      </w:r>
      <w:proofErr w:type="spellEnd"/>
      <w:r w:rsidRPr="00C75BB9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C75BB9">
        <w:rPr>
          <w:rFonts w:ascii="Simplified Arabic" w:hAnsi="Simplified Arabic" w:cs="Simplified Arabic"/>
          <w:sz w:val="28"/>
          <w:szCs w:val="28"/>
        </w:rPr>
        <w:t>Dsi</w:t>
      </w:r>
      <w:proofErr w:type="spellEnd"/>
      <w:r w:rsidRPr="00C75BB9">
        <w:rPr>
          <w:rFonts w:ascii="Simplified Arabic" w:hAnsi="Simplified Arabic" w:cs="Simplified Arabic"/>
          <w:sz w:val="28"/>
          <w:szCs w:val="28"/>
          <w:rtl/>
        </w:rPr>
        <w:t>)</w:t>
      </w:r>
      <w:r w:rsidR="006153B4" w:rsidRPr="00C75BB9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E01985" w:rsidRPr="00C75BB9" w:rsidRDefault="006153B4" w:rsidP="006153B4">
      <w:pPr>
        <w:jc w:val="center"/>
        <w:rPr>
          <w:rFonts w:ascii="Simplified Arabic" w:hAnsi="Simplified Arabic" w:cs="Simplified Arabic"/>
          <w:rtl/>
        </w:rPr>
      </w:pPr>
      <w:r w:rsidRPr="00C75BB9">
        <w:rPr>
          <w:rFonts w:ascii="Simplified Arabic" w:hAnsi="Simplified Arabic" w:cs="Simplified Arabic"/>
          <w:noProof/>
          <w:rtl/>
        </w:rPr>
        <w:drawing>
          <wp:inline distT="0" distB="0" distL="0" distR="0" wp14:anchorId="60095295" wp14:editId="60B214F7">
            <wp:extent cx="4349363" cy="3675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ريخيه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052" cy="3689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00" w:rsidRPr="00C75BB9" w:rsidRDefault="008F2A00" w:rsidP="009673E2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حيث يؤكد بعض المؤرخين أنه تم ممارستها </w:t>
      </w:r>
      <w:r w:rsidR="006153B4" w:rsidRPr="00C75BB9">
        <w:rPr>
          <w:rFonts w:ascii="Simplified Arabic" w:hAnsi="Simplified Arabic" w:cs="Simplified Arabic"/>
          <w:sz w:val="28"/>
          <w:szCs w:val="28"/>
          <w:rtl/>
        </w:rPr>
        <w:t>فى الشرق الاقصى قديماأو فى الصين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 بالتحديد من ألفى سنه </w:t>
      </w:r>
      <w:r w:rsidR="006153B4" w:rsidRPr="00C75BB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>وهناك لوحة مرسومة لأحد فنانى القرن التاسع عشر تحت عنوان ( لعبة الريشة الطائرة بالأقدام) يمكن أن تشير الى الأصول القديمة للعبة ، وكيف أنها كانت تمارس فى الصين بدون مضارب ،وإنما كانت تمارس فى الصين بدون مضار</w:t>
      </w:r>
      <w:r w:rsidR="00C75BB9">
        <w:rPr>
          <w:rFonts w:ascii="Simplified Arabic" w:hAnsi="Simplified Arabic" w:cs="Simplified Arabic"/>
          <w:sz w:val="28"/>
          <w:szCs w:val="28"/>
          <w:rtl/>
        </w:rPr>
        <w:t>ب ،وإنما كانت تلعب بالأقدام</w:t>
      </w:r>
      <w:r w:rsidR="00C75BB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153B4" w:rsidRPr="00C75BB9" w:rsidRDefault="006153B4" w:rsidP="009673E2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>ومن الغريب أن لعبة مشابهة قد لعبت فى نفس الفترة تقريبا بواسطة الضباط فى الجيش الهندى ، كان يطلق عليها اسم بونا (</w:t>
      </w:r>
      <w:r w:rsidRPr="00C75BB9">
        <w:rPr>
          <w:rFonts w:ascii="Simplified Arabic" w:hAnsi="Simplified Arabic" w:cs="Simplified Arabic"/>
          <w:sz w:val="28"/>
          <w:szCs w:val="28"/>
        </w:rPr>
        <w:t>Bona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) وكانت تلعب بالمضارب ولكن كانت الكرة مختلفة. ولأن الإحتلال البريطانى للهند ظل فترة طويلة فإن هناك </w:t>
      </w:r>
      <w:r w:rsidR="005B012C" w:rsidRPr="00C75BB9">
        <w:rPr>
          <w:rFonts w:ascii="Simplified Arabic" w:hAnsi="Simplified Arabic" w:cs="Simplified Arabic"/>
          <w:sz w:val="28"/>
          <w:szCs w:val="28"/>
          <w:rtl/>
        </w:rPr>
        <w:t>تساؤل هلى البونا أصل البادمنتون أم العكس؟</w:t>
      </w:r>
      <w:r w:rsidR="00C127A5" w:rsidRPr="00C75BB9">
        <w:rPr>
          <w:rFonts w:ascii="Simplified Arabic" w:hAnsi="Simplified Arabic" w:cs="Simplified Arabic"/>
          <w:sz w:val="28"/>
          <w:szCs w:val="28"/>
          <w:rtl/>
        </w:rPr>
        <w:t xml:space="preserve"> ولكن يعتقد أن البونا هى أصل البادمنتون </w:t>
      </w:r>
      <w:r w:rsidR="009673E2" w:rsidRPr="00C75BB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673E2" w:rsidRPr="00C75BB9" w:rsidRDefault="009673E2" w:rsidP="009673E2">
      <w:pPr>
        <w:jc w:val="center"/>
        <w:rPr>
          <w:rFonts w:ascii="Simplified Arabic" w:hAnsi="Simplified Arabic" w:cs="Simplified Arabic"/>
          <w:rtl/>
          <w:lang w:bidi="ar-EG"/>
        </w:rPr>
      </w:pPr>
      <w:r w:rsidRPr="00C75BB9">
        <w:rPr>
          <w:rFonts w:ascii="Simplified Arabic" w:hAnsi="Simplified Arabic" w:cs="Simplified Arabic"/>
          <w:noProof/>
          <w:rtl/>
        </w:rPr>
        <w:lastRenderedPageBreak/>
        <w:drawing>
          <wp:inline distT="0" distB="0" distL="0" distR="0" wp14:anchorId="2ADB24B8" wp14:editId="341C6A48">
            <wp:extent cx="4754880" cy="342161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iathegraphic1874.jpg.w560h40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471" cy="3426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A00" w:rsidRPr="00C75BB9" w:rsidRDefault="008F2A00" w:rsidP="00D14780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>وقد ظهرت هذه اللعبة فى إنجلترا عن طريق الضباط الإنجليز عند عودتهم من مهامهم فى الهند وشرق أسيا فى العطلات ، فجاؤا محملين بالتذكارات وألعاب التسلية من أماكن خدمتهم العسكرية إلى المنتجعات والمصايف البريطانية ، ولعل هذا مايفسر لنا أن أول نادى إنجليزى أنشى خصيصا للريشة الطائرة كان فى مدينة باث (</w:t>
      </w:r>
      <w:r w:rsidRPr="00C75BB9">
        <w:rPr>
          <w:rFonts w:ascii="Simplified Arabic" w:hAnsi="Simplified Arabic" w:cs="Simplified Arabic"/>
          <w:sz w:val="28"/>
          <w:szCs w:val="28"/>
        </w:rPr>
        <w:t>Bath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) أحد مراكز تجمع الضباط   </w:t>
      </w:r>
    </w:p>
    <w:p w:rsidR="00D14780" w:rsidRPr="00C75BB9" w:rsidRDefault="00C75BB9" w:rsidP="00D14780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F2A00" w:rsidRPr="00C75BB9">
        <w:rPr>
          <w:rFonts w:ascii="Simplified Arabic" w:hAnsi="Simplified Arabic" w:cs="Simplified Arabic"/>
          <w:sz w:val="28"/>
          <w:szCs w:val="28"/>
          <w:rtl/>
        </w:rPr>
        <w:t xml:space="preserve"> ولم تكن قواعد اللعب فى الريشة الطائرة معروفة قبل عام 1877م ، فلقد بدأت تتضح معالم اللعبة فى أمور محددة مثل : زمن المباراة أو القواعد إحتساب الأهداف ، وطريقة الفوز والهزيمة ، ولقد وضع أحد المهندسين الملكيين وهو سبيلى (</w:t>
      </w:r>
      <w:r w:rsidR="008F2A00" w:rsidRPr="00C75BB9">
        <w:rPr>
          <w:rFonts w:ascii="Simplified Arabic" w:hAnsi="Simplified Arabic" w:cs="Simplified Arabic"/>
          <w:sz w:val="28"/>
          <w:szCs w:val="28"/>
        </w:rPr>
        <w:t>(Selby</w:t>
      </w:r>
      <w:r w:rsidR="008F2A00" w:rsidRPr="00C75BB9">
        <w:rPr>
          <w:rFonts w:ascii="Simplified Arabic" w:hAnsi="Simplified Arabic" w:cs="Simplified Arabic"/>
          <w:sz w:val="28"/>
          <w:szCs w:val="28"/>
          <w:rtl/>
        </w:rPr>
        <w:t xml:space="preserve"> عام 1877م أول قواعد للعبه وأصدرها فى كراتشى ، كما وجدت بعض قواعد اللعب مطبوعة فى الأعوام التالية فى إنجلترا ،كما تم إصدار قواعد  لرياضة الريشة الطائرة مرة أخرى ثم مراجعتها وإصدارها فى عام 1890م من خلال هارت( </w:t>
      </w:r>
      <w:r w:rsidR="008F2A00" w:rsidRPr="00C75BB9">
        <w:rPr>
          <w:rFonts w:ascii="Simplified Arabic" w:hAnsi="Simplified Arabic" w:cs="Simplified Arabic"/>
          <w:sz w:val="28"/>
          <w:szCs w:val="28"/>
        </w:rPr>
        <w:t>(J . Hart</w:t>
      </w:r>
      <w:r w:rsidR="008F2A00" w:rsidRPr="00C75BB9">
        <w:rPr>
          <w:rFonts w:ascii="Simplified Arabic" w:hAnsi="Simplified Arabic" w:cs="Simplified Arabic"/>
          <w:sz w:val="28"/>
          <w:szCs w:val="28"/>
          <w:rtl/>
        </w:rPr>
        <w:t xml:space="preserve"> و</w:t>
      </w:r>
      <w:r w:rsidR="00D14780" w:rsidRPr="00C75BB9">
        <w:rPr>
          <w:rFonts w:ascii="Simplified Arabic" w:hAnsi="Simplified Arabic" w:cs="Simplified Arabic"/>
          <w:sz w:val="28"/>
          <w:szCs w:val="28"/>
          <w:rtl/>
        </w:rPr>
        <w:t>الجهود التى بذلها الكولونيل دول</w:t>
      </w:r>
      <w:r w:rsidR="008F2A00" w:rsidRPr="00C75BB9">
        <w:rPr>
          <w:rFonts w:ascii="Simplified Arabic" w:hAnsi="Simplified Arabic" w:cs="Simplified Arabic"/>
          <w:sz w:val="28"/>
          <w:szCs w:val="28"/>
          <w:rtl/>
        </w:rPr>
        <w:t>ى (</w:t>
      </w:r>
      <w:r w:rsidR="008F2A00" w:rsidRPr="00C75BB9">
        <w:rPr>
          <w:rFonts w:ascii="Simplified Arabic" w:hAnsi="Simplified Arabic" w:cs="Simplified Arabic"/>
          <w:sz w:val="28"/>
          <w:szCs w:val="28"/>
        </w:rPr>
        <w:t>Dolly</w:t>
      </w:r>
      <w:r w:rsidR="008F2A00" w:rsidRPr="00C75BB9">
        <w:rPr>
          <w:rFonts w:ascii="Simplified Arabic" w:hAnsi="Simplified Arabic" w:cs="Simplified Arabic"/>
          <w:sz w:val="28"/>
          <w:szCs w:val="28"/>
          <w:rtl/>
        </w:rPr>
        <w:t xml:space="preserve">) </w:t>
      </w:r>
    </w:p>
    <w:p w:rsidR="00D14780" w:rsidRPr="00C75BB9" w:rsidRDefault="00D14780" w:rsidP="00D14780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وعن ظهور رياضة الريشة الطائرة فى مصر يرجع الفضل إلى رائد التربية البدنية (محمد على حافظ) بعد عودته من بعثة من أسكتلندا عام 1932م  ، وذلك عن طريق إدخالها ضمن برامج  النشاط فى معهد تدريب المعلمين ، ثم قام (محمد فضالى )  بتدريبها فى عام 1924م . </w:t>
      </w:r>
      <w:r w:rsidRPr="00C75BB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وقد أستمرت البطولة لسنوات طويلة ، كما تأسس أول إتحاد مصرى للريشة الطائرة عام 1991م كما تأسس أول إتحاد عربى لرياضة الريشة الطائرة عام 1996م).  </w:t>
      </w:r>
    </w:p>
    <w:p w:rsidR="00D14780" w:rsidRPr="00C75BB9" w:rsidRDefault="00D14780" w:rsidP="00D14780">
      <w:pPr>
        <w:ind w:firstLine="720"/>
        <w:jc w:val="center"/>
        <w:rPr>
          <w:rFonts w:ascii="Simplified Arabic" w:hAnsi="Simplified Arabic" w:cs="Simplified Arabic"/>
          <w:rtl/>
        </w:rPr>
      </w:pPr>
      <w:r w:rsidRPr="00C75BB9">
        <w:rPr>
          <w:rFonts w:ascii="Simplified Arabic" w:hAnsi="Simplified Arabic" w:cs="Simplified Arabic"/>
          <w:noProof/>
          <w:rtl/>
        </w:rPr>
        <w:drawing>
          <wp:inline distT="0" distB="0" distL="0" distR="0" wp14:anchorId="412611EA" wp14:editId="6C8A1BF7">
            <wp:extent cx="2076450" cy="2200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780" w:rsidRPr="00C75BB9" w:rsidRDefault="00D14780" w:rsidP="00D14780">
      <w:pPr>
        <w:ind w:firstLine="720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>دكتور محمد فضالى</w:t>
      </w:r>
    </w:p>
    <w:p w:rsidR="00440CF5" w:rsidRPr="00C75BB9" w:rsidRDefault="00214E10" w:rsidP="00C75BB9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>وقد دخلت اللعبة إلى المملكة العربية السعودية عن طريق دكتور محمد فضالى عندما عمل أستاذا للتربيية البدنية ف ى جامعة الملك عبد العزيز بجده , وقد لاقت اللعبة إقبالا كبيرا لدى الطلاب هناك , وأصبحت ضمن المررات الإختيارية للطلاب .</w:t>
      </w:r>
    </w:p>
    <w:p w:rsidR="007A6FA2" w:rsidRPr="00C75BB9" w:rsidRDefault="007A6FA2" w:rsidP="00C75BB9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وفى العراق دخلت اللعبة عام 1951 في البصرة على ملاعب البرجسية ذات الأرضية الخشبية وكان وراد اللعبة هم من أبناء البصرة مثل جمزة قاسم وغالب هرمز ، وحديثا </w:t>
      </w:r>
      <w:r w:rsidR="00655C26" w:rsidRPr="00C75BB9">
        <w:rPr>
          <w:rFonts w:ascii="Simplified Arabic" w:hAnsi="Simplified Arabic" w:cs="Simplified Arabic"/>
          <w:sz w:val="28"/>
          <w:szCs w:val="28"/>
          <w:rtl/>
        </w:rPr>
        <w:t>إنطلقت اللعبة عام 1987 , ولكن أول مشاركات العراق الرسمية كانت عام 1998 حيث مثل العراق نادى المحاويل في بطولة الأندية العربية للتاشئين التى أقيمت في الأردن بفريق الرجال.</w:t>
      </w:r>
    </w:p>
    <w:p w:rsidR="008F2A00" w:rsidRPr="00C75BB9" w:rsidRDefault="008F2A00" w:rsidP="00C75BB9">
      <w:pPr>
        <w:ind w:firstLine="72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 وتبوأت اللعبة مكانتها على المستوى الدولى فى لندن عام 1934م فقد  تم الإعتراف بها عالميا بعد جهود مضيئة وطويلة من الإتحاد الدولى للبادمنتون منذ أنشأته </w:t>
      </w:r>
    </w:p>
    <w:p w:rsidR="008F2A00" w:rsidRPr="00C75BB9" w:rsidRDefault="008F2A00" w:rsidP="00C75BB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          وقد عقد اول إجتماع تأسيسى لرياضة الريشة الطائرة عام 1934م  وكان يضم أعضاء هيئة من (كندا _ الدنمارك _إنجلترا _فرنسا _ إيرلندا _ هولندا_نيوزلندا _ إسكتلندا _ويلز ) واختير السير توماس أول رئيس له ، ولقد تتابع بعد ذلك دخول الأعضاء فى الأتحاد الدولى ووصل عددهم إلى 147 دولة </w:t>
      </w:r>
    </w:p>
    <w:p w:rsidR="008F2A00" w:rsidRPr="00C75BB9" w:rsidRDefault="008F2A00" w:rsidP="00C75BB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         ولعل أشهر البطولات فى الريشة الطائرة (بطولة كأس توماس _</w:t>
      </w:r>
      <w:r w:rsidRPr="00C75BB9">
        <w:rPr>
          <w:rFonts w:ascii="Simplified Arabic" w:hAnsi="Simplified Arabic" w:cs="Simplified Arabic"/>
          <w:sz w:val="28"/>
          <w:szCs w:val="28"/>
        </w:rPr>
        <w:t>Thomas Cup Champion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>) بطولة عموم إنجلترا للبادمنتون (</w:t>
      </w:r>
      <w:r w:rsidR="00C75BB9">
        <w:rPr>
          <w:rFonts w:ascii="Simplified Arabic" w:hAnsi="Simplified Arabic" w:cs="Simplified Arabic"/>
          <w:sz w:val="28"/>
          <w:szCs w:val="28"/>
        </w:rPr>
        <w:t>All England Bad</w:t>
      </w:r>
      <w:r w:rsidRPr="00C75BB9">
        <w:rPr>
          <w:rFonts w:ascii="Simplified Arabic" w:hAnsi="Simplified Arabic" w:cs="Simplified Arabic"/>
          <w:sz w:val="28"/>
          <w:szCs w:val="28"/>
        </w:rPr>
        <w:t>mint</w:t>
      </w:r>
      <w:bookmarkStart w:id="0" w:name="_GoBack"/>
      <w:bookmarkEnd w:id="0"/>
      <w:r w:rsidRPr="00C75BB9">
        <w:rPr>
          <w:rFonts w:ascii="Simplified Arabic" w:hAnsi="Simplified Arabic" w:cs="Simplified Arabic"/>
          <w:sz w:val="28"/>
          <w:szCs w:val="28"/>
        </w:rPr>
        <w:t>on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)  كأس أبر </w:t>
      </w:r>
      <w:r w:rsidRPr="00C75BB9">
        <w:rPr>
          <w:rFonts w:ascii="Simplified Arabic" w:hAnsi="Simplified Arabic" w:cs="Simplified Arabic"/>
          <w:sz w:val="28"/>
          <w:szCs w:val="28"/>
        </w:rPr>
        <w:t xml:space="preserve"> 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C75BB9">
        <w:rPr>
          <w:rFonts w:ascii="Simplified Arabic" w:hAnsi="Simplified Arabic" w:cs="Simplified Arabic"/>
          <w:sz w:val="28"/>
          <w:szCs w:val="28"/>
        </w:rPr>
        <w:t>(</w:t>
      </w:r>
      <w:proofErr w:type="spellStart"/>
      <w:r w:rsidRPr="00C75BB9">
        <w:rPr>
          <w:rFonts w:ascii="Simplified Arabic" w:hAnsi="Simplified Arabic" w:cs="Simplified Arabic"/>
          <w:sz w:val="28"/>
          <w:szCs w:val="28"/>
        </w:rPr>
        <w:t>Uper</w:t>
      </w:r>
      <w:proofErr w:type="spellEnd"/>
      <w:r w:rsidRPr="00C75BB9">
        <w:rPr>
          <w:rFonts w:ascii="Simplified Arabic" w:hAnsi="Simplified Arabic" w:cs="Simplified Arabic"/>
          <w:sz w:val="28"/>
          <w:szCs w:val="28"/>
        </w:rPr>
        <w:t xml:space="preserve"> Cup)</w:t>
      </w: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 وقد أدرجت رياضة الريشة فى الدروات الأوليمبية منذ عام 1992م .</w:t>
      </w:r>
    </w:p>
    <w:p w:rsidR="008F2A00" w:rsidRPr="00C75BB9" w:rsidRDefault="008F2A00" w:rsidP="00C75BB9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C75BB9">
        <w:rPr>
          <w:rFonts w:ascii="Simplified Arabic" w:hAnsi="Simplified Arabic" w:cs="Simplified Arabic"/>
          <w:sz w:val="28"/>
          <w:szCs w:val="28"/>
          <w:rtl/>
        </w:rPr>
        <w:t xml:space="preserve">        وبدءا من دورتى سيدنى 2000م ،  يتم إحتساب نتائج الريشة الطائرة ضمن النتائج العامة للألعاب فى الدروات الأوليمبية </w:t>
      </w:r>
      <w:r w:rsidR="00E01985" w:rsidRPr="00C75BB9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8F2A00" w:rsidRPr="00C75BB9" w:rsidRDefault="008F2A00" w:rsidP="00C75BB9">
      <w:pPr>
        <w:jc w:val="both"/>
        <w:rPr>
          <w:rFonts w:ascii="Simplified Arabic" w:hAnsi="Simplified Arabic" w:cs="Simplified Arabic"/>
          <w:rtl/>
        </w:rPr>
      </w:pPr>
      <w:r w:rsidRPr="00C75BB9">
        <w:rPr>
          <w:rFonts w:ascii="Simplified Arabic" w:hAnsi="Simplified Arabic" w:cs="Simplified Arabic"/>
          <w:rtl/>
        </w:rPr>
        <w:t xml:space="preserve">           </w:t>
      </w:r>
    </w:p>
    <w:p w:rsidR="004074D8" w:rsidRPr="00C75BB9" w:rsidRDefault="004074D8">
      <w:pPr>
        <w:rPr>
          <w:rFonts w:ascii="Simplified Arabic" w:hAnsi="Simplified Arabic" w:cs="Simplified Arabic"/>
        </w:rPr>
      </w:pPr>
    </w:p>
    <w:sectPr w:rsidR="004074D8" w:rsidRPr="00C75B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F2A00"/>
    <w:rsid w:val="00214E10"/>
    <w:rsid w:val="004074D8"/>
    <w:rsid w:val="00440CF5"/>
    <w:rsid w:val="005B012C"/>
    <w:rsid w:val="006153B4"/>
    <w:rsid w:val="00655C26"/>
    <w:rsid w:val="007A6FA2"/>
    <w:rsid w:val="008F2A00"/>
    <w:rsid w:val="009673E2"/>
    <w:rsid w:val="00C127A5"/>
    <w:rsid w:val="00C75BB9"/>
    <w:rsid w:val="00D14780"/>
    <w:rsid w:val="00D1776E"/>
    <w:rsid w:val="00E0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1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9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alsharq</dc:creator>
  <cp:keywords/>
  <dc:description/>
  <cp:lastModifiedBy>amro amro</cp:lastModifiedBy>
  <cp:revision>10</cp:revision>
  <dcterms:created xsi:type="dcterms:W3CDTF">2016-08-28T23:19:00Z</dcterms:created>
  <dcterms:modified xsi:type="dcterms:W3CDTF">2016-09-16T13:14:00Z</dcterms:modified>
</cp:coreProperties>
</file>